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7C" w:rsidRPr="00EC3218" w:rsidRDefault="00FE747C" w:rsidP="009535FF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</w:pPr>
      <w:r w:rsidRPr="00EC3218"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  <w:t>PLURAIS ARDILOSOS</w:t>
      </w:r>
      <w:r w:rsidR="00EC3218"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  <w:t xml:space="preserve"> (arrozes, gravidezes, maus-caracteres)</w:t>
      </w:r>
    </w:p>
    <w:p w:rsidR="009535FF" w:rsidRPr="00EC3218" w:rsidRDefault="009535FF" w:rsidP="009535FF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EC3218" w:rsidRDefault="009535FF" w:rsidP="009535FF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O plural da palavra </w:t>
      </w:r>
      <w:hyperlink r:id="rId4" w:history="1">
        <w:r w:rsidRPr="00EC3218">
          <w:rPr>
            <w:rStyle w:val="Hyperlink"/>
            <w:rFonts w:ascii="Arial" w:hAnsi="Arial" w:cs="Arial"/>
            <w:color w:val="2491DA"/>
            <w:sz w:val="24"/>
            <w:szCs w:val="24"/>
            <w:shd w:val="clear" w:color="auto" w:fill="FFFFFF"/>
          </w:rPr>
          <w:t>arroz</w:t>
        </w:r>
      </w:hyperlink>
      <w:r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 é arrozes.</w:t>
      </w:r>
    </w:p>
    <w:p w:rsidR="009535FF" w:rsidRDefault="00EC3218" w:rsidP="009535FF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04040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4108450" cy="2387600"/>
            <wp:effectExtent l="19050" t="0" r="6350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7161" cy="238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A cozinheira fez vários tipos de arroz para o jantar.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A cozinheira fez vários arrozes para o jantar.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. O plural da palavra arroz não é usado correntemente porque se utiliza a palavra arroz como um substantivo não contável massivo, ou seja, várias partes que não se podem contar</w:t>
      </w:r>
      <w:proofErr w:type="gramStart"/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mas</w:t>
      </w:r>
      <w:proofErr w:type="gramEnd"/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que funcionam como um conjunto que pode ser medido.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O plural da palavra arroz deverá ser usado com atenção, dado que não é correto dizer dois arrozes, nem duas colheres de arrozes. O correto é: comi arroz, comi três colheres de arroz, fiz uma xícara de arroz.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8B5673">
        <w:rPr>
          <w:rFonts w:ascii="Arial" w:hAnsi="Arial" w:cs="Arial"/>
          <w:color w:val="404040"/>
          <w:sz w:val="24"/>
          <w:szCs w:val="24"/>
          <w:shd w:val="clear" w:color="auto" w:fill="FFFFFF"/>
        </w:rPr>
        <w:t>substantivos terminados em -z</w:t>
      </w:r>
      <w:proofErr w:type="gramStart"/>
      <w:r w:rsidR="008B5673">
        <w:rPr>
          <w:rFonts w:ascii="Arial" w:hAnsi="Arial" w:cs="Arial"/>
          <w:color w:val="404040"/>
          <w:sz w:val="24"/>
          <w:szCs w:val="24"/>
          <w:shd w:val="clear" w:color="auto" w:fill="FFFFFF"/>
        </w:rPr>
        <w:t>,:</w:t>
      </w:r>
      <w:proofErr w:type="gramEnd"/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a formação do plural é feita acrescentando –</w:t>
      </w:r>
      <w:proofErr w:type="spellStart"/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es</w:t>
      </w:r>
      <w:proofErr w:type="spellEnd"/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à palavra no singular. </w:t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</w:rPr>
        <w:br/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Arroz – arrozes </w:t>
      </w:r>
      <w:r w:rsidR="00234B49">
        <w:rPr>
          <w:rFonts w:ascii="Arial" w:hAnsi="Arial" w:cs="Arial"/>
          <w:color w:val="404040"/>
          <w:sz w:val="24"/>
          <w:szCs w:val="24"/>
        </w:rPr>
        <w:t xml:space="preserve">/ </w:t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Cruz – cruzes </w:t>
      </w:r>
      <w:r w:rsidR="00234B49">
        <w:rPr>
          <w:rFonts w:ascii="Arial" w:hAnsi="Arial" w:cs="Arial"/>
          <w:color w:val="404040"/>
          <w:sz w:val="24"/>
          <w:szCs w:val="24"/>
        </w:rPr>
        <w:t>/</w:t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Raiz – raízes </w:t>
      </w:r>
      <w:r w:rsidR="00234B49">
        <w:rPr>
          <w:rFonts w:ascii="Arial" w:hAnsi="Arial" w:cs="Arial"/>
          <w:color w:val="404040"/>
          <w:sz w:val="24"/>
          <w:szCs w:val="24"/>
        </w:rPr>
        <w:t xml:space="preserve">/ </w:t>
      </w:r>
      <w:r w:rsidR="009535FF" w:rsidRPr="00EC3218">
        <w:rPr>
          <w:rFonts w:ascii="Arial" w:hAnsi="Arial" w:cs="Arial"/>
          <w:color w:val="404040"/>
          <w:sz w:val="24"/>
          <w:szCs w:val="24"/>
          <w:shd w:val="clear" w:color="auto" w:fill="FFFFFF"/>
        </w:rPr>
        <w:t>Xadrez – xadrezes</w:t>
      </w:r>
    </w:p>
    <w:p w:rsidR="00234B49" w:rsidRPr="00234B49" w:rsidRDefault="00234B49" w:rsidP="009535FF">
      <w:pPr>
        <w:rPr>
          <w:rFonts w:ascii="Arial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333333"/>
          <w:sz w:val="24"/>
          <w:szCs w:val="24"/>
        </w:rPr>
        <w:t>nariz</w:t>
      </w:r>
      <w:proofErr w:type="gramEnd"/>
      <w:r>
        <w:rPr>
          <w:rFonts w:ascii="Arial" w:hAnsi="Arial" w:cs="Arial"/>
          <w:color w:val="333333"/>
          <w:sz w:val="24"/>
          <w:szCs w:val="24"/>
        </w:rPr>
        <w:t>-narizes</w:t>
      </w:r>
      <w:proofErr w:type="spellEnd"/>
      <w:r w:rsidRPr="00EC3218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avestruz-avestruzes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/ </w:t>
      </w:r>
      <w:r w:rsidRPr="00EC321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matriz-matrizes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21F57">
        <w:rPr>
          <w:rFonts w:ascii="Arial" w:hAnsi="Arial" w:cs="Arial"/>
          <w:color w:val="333333"/>
          <w:sz w:val="24"/>
          <w:szCs w:val="24"/>
        </w:rPr>
        <w:t>/ giz - gizes</w:t>
      </w:r>
      <w:r w:rsidRPr="00EC3218">
        <w:rPr>
          <w:rFonts w:ascii="Arial" w:hAnsi="Arial" w:cs="Arial"/>
          <w:color w:val="333333"/>
          <w:sz w:val="24"/>
          <w:szCs w:val="24"/>
        </w:rPr>
        <w:br/>
      </w:r>
    </w:p>
    <w:p w:rsidR="009535FF" w:rsidRPr="00EC3218" w:rsidRDefault="00EC3218" w:rsidP="009535FF">
      <w:pPr>
        <w:pStyle w:val="NormalWeb"/>
        <w:shd w:val="clear" w:color="auto" w:fill="FFFFFF"/>
        <w:spacing w:before="0" w:beforeAutospacing="0" w:after="360" w:afterAutospacing="0" w:line="26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401733" cy="3073400"/>
            <wp:effectExtent l="19050" t="0" r="8467" b="0"/>
            <wp:docPr id="2" name="Imagem 1" descr="25593969_2060869427465306_4257536588654564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3969_2060869427465306_4257536588654564743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FF" w:rsidRPr="00EC3218" w:rsidRDefault="009535FF" w:rsidP="009535FF">
      <w:pPr>
        <w:pStyle w:val="NormalWeb"/>
        <w:shd w:val="clear" w:color="auto" w:fill="FFFFFF"/>
        <w:spacing w:before="0" w:beforeAutospacing="0" w:after="360" w:afterAutospacing="0" w:line="264" w:lineRule="atLeast"/>
        <w:rPr>
          <w:rFonts w:ascii="Arial" w:hAnsi="Arial" w:cs="Arial"/>
          <w:color w:val="333333"/>
        </w:rPr>
      </w:pPr>
      <w:r w:rsidRPr="00EC3218">
        <w:rPr>
          <w:rFonts w:ascii="Arial" w:hAnsi="Arial" w:cs="Arial"/>
          <w:color w:val="333333"/>
        </w:rPr>
        <w:t xml:space="preserve">Sendo assim, o plural de gravidez </w:t>
      </w:r>
      <w:proofErr w:type="gramStart"/>
      <w:r w:rsidRPr="00EC3218">
        <w:rPr>
          <w:rFonts w:ascii="Arial" w:hAnsi="Arial" w:cs="Arial"/>
          <w:color w:val="333333"/>
        </w:rPr>
        <w:t>é…</w:t>
      </w:r>
      <w:proofErr w:type="gramEnd"/>
      <w:r w:rsidRPr="00EC3218">
        <w:rPr>
          <w:rFonts w:ascii="Arial" w:hAnsi="Arial" w:cs="Arial"/>
          <w:color w:val="333333"/>
        </w:rPr>
        <w:t>GRAVIDEZES.</w:t>
      </w:r>
    </w:p>
    <w:p w:rsidR="008B5673" w:rsidRDefault="009535FF" w:rsidP="009535FF">
      <w:pPr>
        <w:pStyle w:val="NormalWeb"/>
        <w:shd w:val="clear" w:color="auto" w:fill="FAFAFA"/>
        <w:spacing w:before="0" w:beforeAutospacing="0" w:after="120" w:afterAutospacing="0"/>
        <w:jc w:val="both"/>
        <w:rPr>
          <w:rStyle w:val="Forte"/>
          <w:rFonts w:ascii="Arial" w:hAnsi="Arial" w:cs="Arial"/>
          <w:color w:val="212121"/>
        </w:rPr>
      </w:pPr>
      <w:r w:rsidRPr="00EC3218">
        <w:rPr>
          <w:rFonts w:ascii="Arial" w:hAnsi="Arial" w:cs="Arial"/>
          <w:color w:val="212121"/>
        </w:rPr>
        <w:t>O plural de </w:t>
      </w:r>
      <w:r w:rsidRPr="00EC3218">
        <w:rPr>
          <w:rStyle w:val="Forte"/>
          <w:rFonts w:ascii="Arial" w:hAnsi="Arial" w:cs="Arial"/>
          <w:color w:val="212121"/>
        </w:rPr>
        <w:t>convés</w:t>
      </w:r>
      <w:r w:rsidRPr="00EC3218">
        <w:rPr>
          <w:rFonts w:ascii="Arial" w:hAnsi="Arial" w:cs="Arial"/>
          <w:color w:val="212121"/>
        </w:rPr>
        <w:t> é </w:t>
      </w:r>
      <w:r w:rsidRPr="00EC3218">
        <w:rPr>
          <w:rStyle w:val="Forte"/>
          <w:rFonts w:ascii="Arial" w:hAnsi="Arial" w:cs="Arial"/>
          <w:color w:val="212121"/>
        </w:rPr>
        <w:t>conveses. </w:t>
      </w:r>
    </w:p>
    <w:p w:rsidR="009535FF" w:rsidRPr="00EC3218" w:rsidRDefault="008B5673" w:rsidP="009535FF">
      <w:pPr>
        <w:pStyle w:val="NormalWeb"/>
        <w:shd w:val="clear" w:color="auto" w:fill="FAFAFA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EC3218">
        <w:rPr>
          <w:rStyle w:val="Forte"/>
          <w:rFonts w:ascii="Arial" w:hAnsi="Arial" w:cs="Arial"/>
          <w:color w:val="212121"/>
        </w:rPr>
        <w:t xml:space="preserve"> </w:t>
      </w:r>
      <w:r w:rsidR="009535FF" w:rsidRPr="00EC3218">
        <w:rPr>
          <w:rStyle w:val="Forte"/>
          <w:rFonts w:ascii="Arial" w:hAnsi="Arial" w:cs="Arial"/>
          <w:color w:val="212121"/>
        </w:rPr>
        <w:t>Convés</w:t>
      </w:r>
      <w:r w:rsidR="009535FF" w:rsidRPr="00EC3218">
        <w:rPr>
          <w:rFonts w:ascii="Arial" w:hAnsi="Arial" w:cs="Arial"/>
          <w:color w:val="212121"/>
        </w:rPr>
        <w:t> é o mesmo que </w:t>
      </w:r>
      <w:hyperlink r:id="rId7" w:history="1">
        <w:r w:rsidR="009535FF" w:rsidRPr="00EC3218">
          <w:rPr>
            <w:rStyle w:val="Hyperlink"/>
            <w:rFonts w:ascii="Arial" w:hAnsi="Arial" w:cs="Arial"/>
            <w:color w:val="74010F"/>
          </w:rPr>
          <w:t>deque</w:t>
        </w:r>
      </w:hyperlink>
      <w:r w:rsidR="009535FF" w:rsidRPr="00EC3218">
        <w:rPr>
          <w:rFonts w:ascii="Arial" w:hAnsi="Arial" w:cs="Arial"/>
          <w:color w:val="212121"/>
        </w:rPr>
        <w:t> – forma aportuguesada do anglicismo </w:t>
      </w:r>
      <w:r w:rsidR="009535FF" w:rsidRPr="00EC3218">
        <w:rPr>
          <w:rStyle w:val="nfase"/>
          <w:rFonts w:ascii="Arial" w:eastAsiaTheme="minorHAnsi" w:hAnsi="Arial" w:cs="Arial"/>
          <w:color w:val="212121"/>
        </w:rPr>
        <w:t>deck</w:t>
      </w:r>
      <w:r w:rsidR="009535FF" w:rsidRPr="00EC3218">
        <w:rPr>
          <w:rFonts w:ascii="Arial" w:hAnsi="Arial" w:cs="Arial"/>
          <w:color w:val="212121"/>
        </w:rPr>
        <w:t> –, ou seja, é</w:t>
      </w:r>
      <w:proofErr w:type="gramStart"/>
      <w:r w:rsidR="009535FF" w:rsidRPr="00EC3218">
        <w:rPr>
          <w:rFonts w:ascii="Arial" w:hAnsi="Arial" w:cs="Arial"/>
          <w:color w:val="212121"/>
        </w:rPr>
        <w:t xml:space="preserve">  </w:t>
      </w:r>
      <w:proofErr w:type="gramEnd"/>
      <w:r w:rsidR="009535FF" w:rsidRPr="00EC3218">
        <w:rPr>
          <w:rFonts w:ascii="Arial" w:hAnsi="Arial" w:cs="Arial"/>
          <w:color w:val="212121"/>
        </w:rPr>
        <w:t xml:space="preserve">a «parte do pavimento superior descoberto entre o mastro grande e a proa» de um navio </w:t>
      </w:r>
    </w:p>
    <w:p w:rsidR="009535FF" w:rsidRPr="00B94716" w:rsidRDefault="009535FF" w:rsidP="00B94716">
      <w:pPr>
        <w:pStyle w:val="NormalWeb"/>
        <w:shd w:val="clear" w:color="auto" w:fill="FAFAFA"/>
        <w:spacing w:before="0" w:beforeAutospacing="0" w:after="120" w:afterAutospacing="0"/>
        <w:rPr>
          <w:rFonts w:ascii="Arial" w:hAnsi="Arial" w:cs="Arial"/>
          <w:color w:val="212121"/>
        </w:rPr>
      </w:pPr>
      <w:r w:rsidRPr="00EC3218">
        <w:rPr>
          <w:rFonts w:ascii="Arial" w:hAnsi="Arial" w:cs="Arial"/>
          <w:color w:val="212121"/>
        </w:rPr>
        <w:t> </w:t>
      </w:r>
      <w:r w:rsidRPr="00EC3218">
        <w:rPr>
          <w:rFonts w:ascii="Arial" w:hAnsi="Arial" w:cs="Arial"/>
          <w:color w:val="000000"/>
        </w:rPr>
        <w:t>Os substantivos terminados em </w:t>
      </w:r>
      <w:r w:rsidRPr="00EC3218">
        <w:rPr>
          <w:rFonts w:ascii="Arial" w:hAnsi="Arial" w:cs="Arial"/>
          <w:b/>
          <w:bCs/>
          <w:color w:val="000000"/>
        </w:rPr>
        <w:t>r</w:t>
      </w:r>
      <w:r w:rsidRPr="00EC3218">
        <w:rPr>
          <w:rFonts w:ascii="Arial" w:hAnsi="Arial" w:cs="Arial"/>
          <w:color w:val="000000"/>
        </w:rPr>
        <w:t> e </w:t>
      </w:r>
      <w:r w:rsidRPr="00EC3218">
        <w:rPr>
          <w:rFonts w:ascii="Arial" w:hAnsi="Arial" w:cs="Arial"/>
          <w:b/>
          <w:bCs/>
          <w:color w:val="000000"/>
        </w:rPr>
        <w:t>z</w:t>
      </w:r>
      <w:r w:rsidRPr="00EC3218">
        <w:rPr>
          <w:rFonts w:ascii="Arial" w:hAnsi="Arial" w:cs="Arial"/>
          <w:color w:val="000000"/>
        </w:rPr>
        <w:t> fazem o plural pelo acréscimo de </w:t>
      </w:r>
      <w:proofErr w:type="spellStart"/>
      <w:proofErr w:type="gramStart"/>
      <w:r w:rsidRPr="00EC3218">
        <w:rPr>
          <w:rFonts w:ascii="Arial" w:hAnsi="Arial" w:cs="Arial"/>
          <w:b/>
          <w:bCs/>
          <w:color w:val="000000"/>
        </w:rPr>
        <w:t>es</w:t>
      </w:r>
      <w:proofErr w:type="spellEnd"/>
      <w:proofErr w:type="gramEnd"/>
      <w:r w:rsidRPr="00EC3218">
        <w:rPr>
          <w:rFonts w:ascii="Arial" w:hAnsi="Arial" w:cs="Arial"/>
          <w:color w:val="000000"/>
        </w:rPr>
        <w:t>. Por exemplo:</w:t>
      </w:r>
      <w:r w:rsidR="00B94716">
        <w:rPr>
          <w:rFonts w:ascii="Arial" w:hAnsi="Arial" w:cs="Arial"/>
          <w:color w:val="000000"/>
        </w:rPr>
        <w:t xml:space="preserve"> revólver – revólveres / </w:t>
      </w:r>
      <w:r w:rsidRPr="00EC3218">
        <w:rPr>
          <w:rFonts w:ascii="Arial" w:hAnsi="Arial" w:cs="Arial"/>
          <w:color w:val="000000"/>
        </w:rPr>
        <w:t>raiz - raízes</w:t>
      </w:r>
    </w:p>
    <w:p w:rsidR="009535FF" w:rsidRDefault="009535FF" w:rsidP="009535FF">
      <w:pPr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3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Atenção:</w:t>
      </w: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plural de caráter é caracteres.</w:t>
      </w:r>
    </w:p>
    <w:p w:rsidR="0049522B" w:rsidRPr="00EC3218" w:rsidRDefault="008B5673" w:rsidP="00B94716">
      <w:pPr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Mal-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males</w:t>
      </w:r>
      <w:r w:rsidR="00B947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 </w:t>
      </w:r>
      <w:r w:rsidR="00495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Ás –</w:t>
      </w:r>
      <w:r w:rsidR="004952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ases</w:t>
      </w:r>
      <w:r w:rsidR="00B947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/ </w:t>
      </w:r>
      <w:proofErr w:type="spellStart"/>
      <w:r w:rsidR="00495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Retrós-</w:t>
      </w:r>
      <w:r w:rsidR="004952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retroses</w:t>
      </w:r>
      <w:proofErr w:type="spellEnd"/>
    </w:p>
    <w:p w:rsidR="009535FF" w:rsidRPr="00EC3218" w:rsidRDefault="009535FF" w:rsidP="009535F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EC3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substantivos terminados em</w:t>
      </w:r>
      <w:r w:rsidRPr="00EC3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x</w:t>
      </w: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ficam</w:t>
      </w:r>
      <w:r w:rsidRPr="00EC3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invariáveis</w:t>
      </w: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535FF" w:rsidRPr="00EC3218" w:rsidRDefault="00B94716" w:rsidP="0049522B">
      <w:pPr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exemplo: </w:t>
      </w:r>
      <w:r w:rsidR="009535FF"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látex - os látex.</w:t>
      </w:r>
    </w:p>
    <w:p w:rsidR="00B94716" w:rsidRDefault="009535FF" w:rsidP="009535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3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Agora, tome cuidado com estes plurais:</w:t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Hífen (</w:t>
      </w:r>
      <w:proofErr w:type="spellStart"/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hifens</w:t>
      </w:r>
      <w:proofErr w:type="spellEnd"/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</w:t>
      </w:r>
      <w:proofErr w:type="spellStart"/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hífenes</w:t>
      </w:r>
      <w:proofErr w:type="spellEnd"/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), sênior (seniores), júnior (juniores), caráter (caracteres).</w:t>
      </w:r>
    </w:p>
    <w:p w:rsidR="00B94716" w:rsidRPr="00EC3218" w:rsidRDefault="00B94716" w:rsidP="00B94716">
      <w:pPr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3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Exceção:</w:t>
      </w:r>
      <w:r w:rsidRPr="00EC32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cânon - cânones.</w:t>
      </w:r>
    </w:p>
    <w:p w:rsidR="009535FF" w:rsidRPr="00EC3218" w:rsidRDefault="009535FF" w:rsidP="009535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Existem palavras que são usadas apenas no plural</w:t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990000"/>
          <w:sz w:val="24"/>
          <w:szCs w:val="24"/>
          <w:shd w:val="clear" w:color="auto" w:fill="FFFFFF"/>
        </w:rPr>
        <w:t>Exemplo</w:t>
      </w:r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: as costas, os óculos, as férias, as trevas.</w:t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Existem palavras que são usadas apenas no singular (são invariáveis</w:t>
      </w:r>
      <w:proofErr w:type="gramStart"/>
      <w:r w:rsidRPr="00EC3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  <w:proofErr w:type="gramEnd"/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000000"/>
          <w:sz w:val="24"/>
          <w:szCs w:val="24"/>
        </w:rPr>
        <w:br/>
      </w:r>
      <w:r w:rsidRPr="00EC3218">
        <w:rPr>
          <w:rFonts w:ascii="Arial" w:hAnsi="Arial" w:cs="Arial"/>
          <w:color w:val="990000"/>
          <w:sz w:val="24"/>
          <w:szCs w:val="24"/>
          <w:shd w:val="clear" w:color="auto" w:fill="FFFFFF"/>
        </w:rPr>
        <w:t>Exemplo</w:t>
      </w:r>
      <w:r w:rsidRPr="00EC3218">
        <w:rPr>
          <w:rFonts w:ascii="Arial" w:hAnsi="Arial" w:cs="Arial"/>
          <w:color w:val="000000"/>
          <w:sz w:val="24"/>
          <w:szCs w:val="24"/>
          <w:shd w:val="clear" w:color="auto" w:fill="FFFFFF"/>
        </w:rPr>
        <w:t>: os tórax, as fênix.</w:t>
      </w:r>
    </w:p>
    <w:p w:rsidR="009535FF" w:rsidRPr="00EC3218" w:rsidRDefault="009535FF" w:rsidP="009535FF">
      <w:pPr>
        <w:pStyle w:val="NormalWeb"/>
        <w:spacing w:before="420" w:beforeAutospacing="0" w:after="0" w:afterAutospacing="0" w:line="276" w:lineRule="atLeast"/>
        <w:textAlignment w:val="baseline"/>
        <w:rPr>
          <w:rFonts w:ascii="Arial" w:hAnsi="Arial" w:cs="Arial"/>
        </w:rPr>
      </w:pPr>
      <w:proofErr w:type="gramStart"/>
      <w:r w:rsidRPr="00EC3218">
        <w:rPr>
          <w:rFonts w:ascii="Arial" w:hAnsi="Arial" w:cs="Arial"/>
        </w:rPr>
        <w:t>plural</w:t>
      </w:r>
      <w:proofErr w:type="gramEnd"/>
      <w:r w:rsidRPr="00EC3218">
        <w:rPr>
          <w:rFonts w:ascii="Arial" w:hAnsi="Arial" w:cs="Arial"/>
        </w:rPr>
        <w:t xml:space="preserve"> de caráter : Palavras terminadas em r normalmente fazem o plural com o acréscimo de </w:t>
      </w:r>
      <w:proofErr w:type="spellStart"/>
      <w:r w:rsidRPr="00EC3218">
        <w:rPr>
          <w:rFonts w:ascii="Arial" w:hAnsi="Arial" w:cs="Arial"/>
        </w:rPr>
        <w:t>es</w:t>
      </w:r>
      <w:proofErr w:type="spellEnd"/>
      <w:r w:rsidRPr="00EC3218">
        <w:rPr>
          <w:rFonts w:ascii="Arial" w:hAnsi="Arial" w:cs="Arial"/>
        </w:rPr>
        <w:t>, sem que haja alteração da vogal tônica: mártir, mártires; fêmur, fêmures; mar, mares; mulher, mulheres; bar, bares; açúcar, açúcares; hambúrguer, hambúrgueres.</w:t>
      </w:r>
    </w:p>
    <w:p w:rsidR="009535FF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 xml:space="preserve">Há exceções, no entanto, como o plural de júnior (juniores) e sênior (seniores). A vogal tônica dessas duas palavras (juniores e seniores) deixa de ser o u e passa a ser o </w:t>
      </w:r>
      <w:proofErr w:type="spellStart"/>
      <w:r w:rsidRPr="00EC3218">
        <w:rPr>
          <w:rFonts w:ascii="Arial" w:hAnsi="Arial" w:cs="Arial"/>
        </w:rPr>
        <w:t>o</w:t>
      </w:r>
      <w:proofErr w:type="spellEnd"/>
      <w:r w:rsidRPr="00EC3218">
        <w:rPr>
          <w:rFonts w:ascii="Arial" w:hAnsi="Arial" w:cs="Arial"/>
        </w:rPr>
        <w:t>.</w:t>
      </w:r>
    </w:p>
    <w:p w:rsidR="0049522B" w:rsidRPr="00EC3218" w:rsidRDefault="0049522B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75150" cy="1943100"/>
            <wp:effectExtent l="19050" t="0" r="6350" b="0"/>
            <wp:docPr id="3" name="Imagem 2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801" cy="19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 xml:space="preserve">O plural de caráter é caracteres, duplamente excepcional: pelo acréscimo do c antes do t (o que se deve à manutenção do traço etimológico) e pelo deslocamento da vogal tônica, que deixa de ser o a (da sílaba </w:t>
      </w:r>
      <w:proofErr w:type="spellStart"/>
      <w:r w:rsidRPr="00EC3218">
        <w:rPr>
          <w:rFonts w:ascii="Arial" w:hAnsi="Arial" w:cs="Arial"/>
        </w:rPr>
        <w:t>rá</w:t>
      </w:r>
      <w:proofErr w:type="spellEnd"/>
      <w:r w:rsidRPr="00EC3218">
        <w:rPr>
          <w:rFonts w:ascii="Arial" w:hAnsi="Arial" w:cs="Arial"/>
        </w:rPr>
        <w:t xml:space="preserve">) e passa a ser o e (da sílaba te). É bom lembrar que a forma caracteres se mantém no plural de mau-caráter, que é maus-caracteres: 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>"Pai e filho são maus-caracteres".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proofErr w:type="gramStart"/>
      <w:r w:rsidRPr="00EC3218">
        <w:rPr>
          <w:rFonts w:ascii="Arial" w:hAnsi="Arial" w:cs="Arial"/>
        </w:rPr>
        <w:t>verbo</w:t>
      </w:r>
      <w:proofErr w:type="gramEnd"/>
      <w:r w:rsidRPr="00EC3218">
        <w:rPr>
          <w:rFonts w:ascii="Arial" w:hAnsi="Arial" w:cs="Arial"/>
        </w:rPr>
        <w:t xml:space="preserve"> ser na indicação das horas. A concordância é simples. Basta flexionar o verbo ser de acordo com o número mais próximo: 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>"É uma hora"; "São dez para o meio-dia"; "Eram dez para o meio-dia"; "É uma e quinze"; "São três e quinze".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>Antes de meio-dia e meia-noite, o verbo ser fica no singular: "É meio-dia e quinze"; "É meia-noite e meia".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 xml:space="preserve">Usa-se o mesmo raciocínio quando o verbo </w:t>
      </w:r>
      <w:proofErr w:type="gramStart"/>
      <w:r w:rsidRPr="00EC3218">
        <w:rPr>
          <w:rFonts w:ascii="Arial" w:hAnsi="Arial" w:cs="Arial"/>
        </w:rPr>
        <w:t>ser</w:t>
      </w:r>
      <w:proofErr w:type="gramEnd"/>
      <w:r w:rsidRPr="00EC3218">
        <w:rPr>
          <w:rFonts w:ascii="Arial" w:hAnsi="Arial" w:cs="Arial"/>
        </w:rPr>
        <w:t xml:space="preserve"> é antecedido de um auxiliar: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r w:rsidRPr="00EC3218">
        <w:rPr>
          <w:rFonts w:ascii="Arial" w:hAnsi="Arial" w:cs="Arial"/>
        </w:rPr>
        <w:t xml:space="preserve"> "Devem ser dez para o meio-dia"; "Deviam ser cinco e quinze"; "Deve ser meio-dia e quinze".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proofErr w:type="gramStart"/>
      <w:r w:rsidRPr="00EC3218">
        <w:rPr>
          <w:rFonts w:ascii="Arial" w:hAnsi="Arial" w:cs="Arial"/>
        </w:rPr>
        <w:t>mel</w:t>
      </w:r>
      <w:proofErr w:type="gramEnd"/>
      <w:r w:rsidRPr="00EC3218">
        <w:rPr>
          <w:rFonts w:ascii="Arial" w:hAnsi="Arial" w:cs="Arial"/>
        </w:rPr>
        <w:t xml:space="preserve"> </w:t>
      </w:r>
      <w:r w:rsidR="0049522B">
        <w:rPr>
          <w:rFonts w:ascii="Arial" w:hAnsi="Arial" w:cs="Arial"/>
        </w:rPr>
        <w:t xml:space="preserve"> </w:t>
      </w:r>
      <w:r w:rsidRPr="00EC3218">
        <w:rPr>
          <w:rFonts w:ascii="Arial" w:hAnsi="Arial" w:cs="Arial"/>
        </w:rPr>
        <w:t xml:space="preserve">tem dois </w:t>
      </w:r>
      <w:proofErr w:type="spellStart"/>
      <w:r w:rsidRPr="00EC3218">
        <w:rPr>
          <w:rFonts w:ascii="Arial" w:hAnsi="Arial" w:cs="Arial"/>
        </w:rPr>
        <w:t>pluralis</w:t>
      </w:r>
      <w:proofErr w:type="spellEnd"/>
      <w:r w:rsidRPr="00EC3218">
        <w:rPr>
          <w:rFonts w:ascii="Arial" w:hAnsi="Arial" w:cs="Arial"/>
        </w:rPr>
        <w:t xml:space="preserve">:: méis e meles. </w:t>
      </w:r>
    </w:p>
    <w:p w:rsidR="0049522B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proofErr w:type="gramStart"/>
      <w:r w:rsidRPr="00EC3218">
        <w:rPr>
          <w:rFonts w:ascii="Arial" w:hAnsi="Arial" w:cs="Arial"/>
        </w:rPr>
        <w:t>fel</w:t>
      </w:r>
      <w:proofErr w:type="gramEnd"/>
      <w:r w:rsidRPr="00EC3218">
        <w:rPr>
          <w:rFonts w:ascii="Arial" w:hAnsi="Arial" w:cs="Arial"/>
        </w:rPr>
        <w:t xml:space="preserve"> é outro monossílabo tônico terminado em </w:t>
      </w:r>
      <w:proofErr w:type="spellStart"/>
      <w:r w:rsidRPr="00EC3218">
        <w:rPr>
          <w:rFonts w:ascii="Arial" w:hAnsi="Arial" w:cs="Arial"/>
        </w:rPr>
        <w:t>el</w:t>
      </w:r>
      <w:proofErr w:type="spellEnd"/>
      <w:r w:rsidRPr="00EC3218">
        <w:rPr>
          <w:rFonts w:ascii="Arial" w:hAnsi="Arial" w:cs="Arial"/>
        </w:rPr>
        <w:t xml:space="preserve"> que admite dois plurais: </w:t>
      </w:r>
    </w:p>
    <w:p w:rsidR="009535FF" w:rsidRPr="00EC3218" w:rsidRDefault="009535FF" w:rsidP="009535FF">
      <w:pPr>
        <w:pStyle w:val="NormalWeb"/>
        <w:spacing w:before="180" w:beforeAutospacing="0" w:after="0" w:afterAutospacing="0" w:line="276" w:lineRule="atLeast"/>
        <w:textAlignment w:val="baseline"/>
        <w:rPr>
          <w:rFonts w:ascii="Arial" w:hAnsi="Arial" w:cs="Arial"/>
        </w:rPr>
      </w:pPr>
      <w:proofErr w:type="gramStart"/>
      <w:r w:rsidRPr="00EC3218">
        <w:rPr>
          <w:rFonts w:ascii="Arial" w:hAnsi="Arial" w:cs="Arial"/>
        </w:rPr>
        <w:t>féis</w:t>
      </w:r>
      <w:proofErr w:type="gramEnd"/>
      <w:r w:rsidRPr="00EC3218">
        <w:rPr>
          <w:rFonts w:ascii="Arial" w:hAnsi="Arial" w:cs="Arial"/>
        </w:rPr>
        <w:t xml:space="preserve"> e feles.</w:t>
      </w:r>
    </w:p>
    <w:p w:rsidR="009535FF" w:rsidRPr="00EC3218" w:rsidRDefault="009535FF" w:rsidP="009535F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535FF" w:rsidRPr="00EC3218" w:rsidRDefault="009535FF" w:rsidP="009535F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535FF" w:rsidRPr="00EC3218" w:rsidRDefault="0049522B" w:rsidP="009535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Portanto,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9535FF" w:rsidRPr="00EC3218">
        <w:rPr>
          <w:rFonts w:ascii="Arial" w:hAnsi="Arial" w:cs="Arial"/>
          <w:color w:val="222222"/>
          <w:sz w:val="24"/>
          <w:szCs w:val="24"/>
          <w:shd w:val="clear" w:color="auto" w:fill="FFFFFF"/>
        </w:rPr>
        <w:t>erdem o acento no plural :lúmen, hífen, </w:t>
      </w:r>
      <w:r w:rsidR="009535FF" w:rsidRPr="00EC321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hímen</w:t>
      </w:r>
      <w:r w:rsidR="009535FF" w:rsidRPr="00EC3218">
        <w:rPr>
          <w:rFonts w:ascii="Arial" w:hAnsi="Arial" w:cs="Arial"/>
          <w:color w:val="222222"/>
          <w:sz w:val="24"/>
          <w:szCs w:val="24"/>
          <w:shd w:val="clear" w:color="auto" w:fill="FFFFFF"/>
        </w:rPr>
        <w:t>, líquen, pólen.</w:t>
      </w:r>
    </w:p>
    <w:p w:rsid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BLITZ</w:t>
      </w:r>
    </w:p>
    <w:p w:rsid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C3218" w:rsidRP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C3218">
        <w:rPr>
          <w:rFonts w:ascii="Arial" w:hAnsi="Arial" w:cs="Arial"/>
          <w:color w:val="333333"/>
        </w:rPr>
        <w:t>A palavra tem origem no idioma alemão. Dessa forma, o plural é “</w:t>
      </w:r>
      <w:proofErr w:type="spellStart"/>
      <w:r w:rsidRPr="00EC3218"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>blitze</w:t>
      </w:r>
      <w:proofErr w:type="spellEnd"/>
      <w:r w:rsidRPr="00EC3218">
        <w:rPr>
          <w:rFonts w:ascii="Arial" w:hAnsi="Arial" w:cs="Arial"/>
          <w:color w:val="333333"/>
        </w:rPr>
        <w:t>” ou “</w:t>
      </w:r>
      <w:proofErr w:type="spellStart"/>
      <w:r w:rsidRPr="00EC3218"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>blitzen</w:t>
      </w:r>
      <w:proofErr w:type="spellEnd"/>
      <w:r w:rsidRPr="00EC3218">
        <w:rPr>
          <w:rFonts w:ascii="Arial" w:hAnsi="Arial" w:cs="Arial"/>
          <w:color w:val="333333"/>
        </w:rPr>
        <w:t>”, observando a etimologia germânica, já que o vocábulo não foi aportuguesado.</w:t>
      </w:r>
    </w:p>
    <w:p w:rsidR="00EC3218" w:rsidRPr="00EC3218" w:rsidRDefault="00EC3218" w:rsidP="00EC32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 w:rsidRPr="00EC3218">
        <w:rPr>
          <w:rFonts w:ascii="Arial" w:hAnsi="Arial" w:cs="Arial"/>
          <w:color w:val="333333"/>
        </w:rPr>
        <w:t>ex</w:t>
      </w:r>
      <w:proofErr w:type="gramEnd"/>
      <w:r w:rsidRPr="00EC3218">
        <w:rPr>
          <w:rFonts w:ascii="Arial" w:hAnsi="Arial" w:cs="Arial"/>
          <w:color w:val="333333"/>
        </w:rPr>
        <w:t>: Para evitar que motoristas dirijam alcoolizados, a polícia realizou várias </w:t>
      </w:r>
      <w:proofErr w:type="spellStart"/>
      <w:r w:rsidRPr="00EC3218"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  <w:t>blitze</w:t>
      </w:r>
      <w:proofErr w:type="spellEnd"/>
      <w:r w:rsidRPr="00EC3218"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  <w:t>/</w:t>
      </w:r>
      <w:proofErr w:type="spellStart"/>
      <w:r w:rsidRPr="00EC3218">
        <w:rPr>
          <w:rStyle w:val="Forte"/>
          <w:rFonts w:ascii="Arial" w:eastAsiaTheme="minorHAnsi" w:hAnsi="Arial" w:cs="Arial"/>
          <w:color w:val="333333"/>
          <w:bdr w:val="none" w:sz="0" w:space="0" w:color="auto" w:frame="1"/>
        </w:rPr>
        <w:t>blitzen</w:t>
      </w:r>
      <w:proofErr w:type="spellEnd"/>
      <w:r w:rsidRPr="00EC3218">
        <w:rPr>
          <w:rFonts w:ascii="Arial" w:hAnsi="Arial" w:cs="Arial"/>
          <w:color w:val="333333"/>
        </w:rPr>
        <w:t>.</w:t>
      </w:r>
    </w:p>
    <w:p w:rsidR="00EC3218" w:rsidRDefault="00EC3218" w:rsidP="00EC3218">
      <w:pPr>
        <w:shd w:val="clear" w:color="auto" w:fill="FFFFFF"/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EC3218" w:rsidRPr="00EC3218" w:rsidRDefault="00EC3218" w:rsidP="00EC321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EC3218"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</w:rPr>
        <w:t>Campus</w:t>
      </w:r>
    </w:p>
    <w:p w:rsidR="00EC3218" w:rsidRPr="00EC3218" w:rsidRDefault="00EC3218" w:rsidP="00EC321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EC3218">
        <w:rPr>
          <w:rFonts w:ascii="Arial" w:hAnsi="Arial" w:cs="Arial"/>
          <w:color w:val="333333"/>
          <w:sz w:val="24"/>
          <w:szCs w:val="24"/>
        </w:rPr>
        <w:t>A palavra tem origem no Latim e pode ser pluralizada de duas maneiras distintas</w:t>
      </w:r>
    </w:p>
    <w:p w:rsidR="00EC3218" w:rsidRPr="00EC3218" w:rsidRDefault="00EC3218" w:rsidP="00EC321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proofErr w:type="gramStart"/>
      <w:r w:rsidRPr="00EC3218">
        <w:rPr>
          <w:rFonts w:ascii="Arial" w:hAnsi="Arial" w:cs="Arial"/>
          <w:color w:val="333333"/>
          <w:sz w:val="24"/>
          <w:szCs w:val="24"/>
        </w:rPr>
        <w:t>1</w:t>
      </w:r>
      <w:proofErr w:type="gramEnd"/>
      <w:r w:rsidRPr="00EC3218">
        <w:rPr>
          <w:rFonts w:ascii="Arial" w:hAnsi="Arial" w:cs="Arial"/>
          <w:color w:val="333333"/>
          <w:sz w:val="24"/>
          <w:szCs w:val="24"/>
        </w:rPr>
        <w:t>) A tradicional em latim – </w:t>
      </w:r>
      <w:r w:rsidRPr="00EC3218">
        <w:rPr>
          <w:rStyle w:val="Forte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</w:rPr>
        <w:t>campi</w:t>
      </w:r>
    </w:p>
    <w:p w:rsidR="00EC3218" w:rsidRPr="00EC3218" w:rsidRDefault="00EC3218" w:rsidP="00EC321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proofErr w:type="gramStart"/>
      <w:r w:rsidRPr="00EC321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3218">
        <w:rPr>
          <w:rFonts w:ascii="Arial" w:hAnsi="Arial" w:cs="Arial"/>
          <w:color w:val="333333"/>
          <w:sz w:val="24"/>
          <w:szCs w:val="24"/>
        </w:rPr>
        <w:t>) A adotada pela Assessoria de Comunicação do Ministério da Educação do Brasil (MEC). Trata-se da palavra </w:t>
      </w:r>
      <w:r w:rsidRPr="00EC3218">
        <w:rPr>
          <w:rStyle w:val="nfase"/>
          <w:rFonts w:ascii="Arial" w:hAnsi="Arial" w:cs="Arial"/>
          <w:color w:val="333333"/>
          <w:sz w:val="24"/>
          <w:szCs w:val="24"/>
          <w:bdr w:val="none" w:sz="0" w:space="0" w:color="auto" w:frame="1"/>
        </w:rPr>
        <w:t>campus</w:t>
      </w:r>
      <w:r w:rsidRPr="00EC3218">
        <w:rPr>
          <w:rFonts w:ascii="Arial" w:hAnsi="Arial" w:cs="Arial"/>
          <w:color w:val="333333"/>
          <w:sz w:val="24"/>
          <w:szCs w:val="24"/>
        </w:rPr>
        <w:t> com acento circunflexo –</w:t>
      </w:r>
      <w:proofErr w:type="gramStart"/>
      <w:r w:rsidRPr="00EC3218">
        <w:rPr>
          <w:rFonts w:ascii="Arial" w:hAnsi="Arial" w:cs="Arial"/>
          <w:color w:val="333333"/>
          <w:sz w:val="24"/>
          <w:szCs w:val="24"/>
        </w:rPr>
        <w:t xml:space="preserve">  </w:t>
      </w:r>
      <w:proofErr w:type="spellStart"/>
      <w:proofErr w:type="gramEnd"/>
      <w:r w:rsidRPr="00EC3218">
        <w:rPr>
          <w:rStyle w:val="nfas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câmpus</w:t>
      </w:r>
      <w:proofErr w:type="spellEnd"/>
      <w:r w:rsidRPr="00EC3218">
        <w:rPr>
          <w:rFonts w:ascii="Arial" w:hAnsi="Arial" w:cs="Arial"/>
          <w:color w:val="333333"/>
          <w:sz w:val="24"/>
          <w:szCs w:val="24"/>
        </w:rPr>
        <w:t>.</w:t>
      </w:r>
    </w:p>
    <w:p w:rsidR="00EC3218" w:rsidRPr="00EC3218" w:rsidRDefault="00EC3218" w:rsidP="00EC321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proofErr w:type="spellStart"/>
      <w:proofErr w:type="gramStart"/>
      <w:r w:rsidRPr="00EC3218">
        <w:rPr>
          <w:rFonts w:ascii="Arial" w:hAnsi="Arial" w:cs="Arial"/>
          <w:color w:val="333333"/>
          <w:sz w:val="24"/>
          <w:szCs w:val="24"/>
        </w:rPr>
        <w:t>ex²</w:t>
      </w:r>
      <w:proofErr w:type="spellEnd"/>
      <w:proofErr w:type="gramEnd"/>
      <w:r w:rsidRPr="00EC3218">
        <w:rPr>
          <w:rFonts w:ascii="Arial" w:hAnsi="Arial" w:cs="Arial"/>
          <w:color w:val="333333"/>
          <w:sz w:val="24"/>
          <w:szCs w:val="24"/>
        </w:rPr>
        <w:t xml:space="preserve">: A universidade possui quatro </w:t>
      </w:r>
      <w:proofErr w:type="spellStart"/>
      <w:r w:rsidRPr="00EC3218">
        <w:rPr>
          <w:rFonts w:ascii="Arial" w:hAnsi="Arial" w:cs="Arial"/>
          <w:color w:val="333333"/>
          <w:sz w:val="24"/>
          <w:szCs w:val="24"/>
        </w:rPr>
        <w:t>câmpus</w:t>
      </w:r>
      <w:proofErr w:type="spellEnd"/>
      <w:r w:rsidRPr="00EC3218">
        <w:rPr>
          <w:rFonts w:ascii="Arial" w:hAnsi="Arial" w:cs="Arial"/>
          <w:color w:val="333333"/>
          <w:sz w:val="24"/>
          <w:szCs w:val="24"/>
        </w:rPr>
        <w:t>.</w:t>
      </w:r>
    </w:p>
    <w:p w:rsidR="00AC36A6" w:rsidRPr="00EC3218" w:rsidRDefault="00AC36A6">
      <w:pPr>
        <w:rPr>
          <w:rFonts w:ascii="Arial" w:hAnsi="Arial" w:cs="Arial"/>
          <w:sz w:val="24"/>
          <w:szCs w:val="24"/>
        </w:rPr>
      </w:pPr>
    </w:p>
    <w:sectPr w:rsidR="00AC36A6" w:rsidRPr="00EC3218" w:rsidSect="00AC3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535FF"/>
    <w:rsid w:val="00234B49"/>
    <w:rsid w:val="0049522B"/>
    <w:rsid w:val="008B5673"/>
    <w:rsid w:val="009535FF"/>
    <w:rsid w:val="00AC36A6"/>
    <w:rsid w:val="00B94716"/>
    <w:rsid w:val="00CF1CE5"/>
    <w:rsid w:val="00EC3218"/>
    <w:rsid w:val="00F21F57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35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3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arpb">
    <w:name w:val="varpb"/>
    <w:basedOn w:val="Fontepargpadro"/>
    <w:rsid w:val="009535FF"/>
  </w:style>
  <w:style w:type="character" w:customStyle="1" w:styleId="wordwrap">
    <w:name w:val="word_wrap"/>
    <w:basedOn w:val="Fontepargpadro"/>
    <w:rsid w:val="009535FF"/>
  </w:style>
  <w:style w:type="character" w:customStyle="1" w:styleId="word">
    <w:name w:val="word"/>
    <w:basedOn w:val="Fontepargpadro"/>
    <w:rsid w:val="009535FF"/>
  </w:style>
  <w:style w:type="character" w:styleId="Forte">
    <w:name w:val="Strong"/>
    <w:basedOn w:val="Fontepargpadro"/>
    <w:uiPriority w:val="22"/>
    <w:qFormat/>
    <w:rsid w:val="009535FF"/>
    <w:rPr>
      <w:b/>
      <w:bCs/>
    </w:rPr>
  </w:style>
  <w:style w:type="character" w:styleId="nfase">
    <w:name w:val="Emphasis"/>
    <w:basedOn w:val="Fontepargpadro"/>
    <w:uiPriority w:val="20"/>
    <w:qFormat/>
    <w:rsid w:val="009535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iberduvidas.iscte-iul.pt/consultorio/perguntas/o-significado-de-deque/240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dicio.com.br/arro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2018-05-14T16:03:00Z</dcterms:created>
  <dcterms:modified xsi:type="dcterms:W3CDTF">2018-05-14T19:44:00Z</dcterms:modified>
</cp:coreProperties>
</file>